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A0" w:rsidRDefault="00E437B7" w:rsidP="005049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437B7" w:rsidRPr="00D75F4B" w:rsidRDefault="00E437B7" w:rsidP="005049A0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C212A4">
        <w:rPr>
          <w:rFonts w:ascii="Times New Roman" w:eastAsia="Calibri" w:hAnsi="Times New Roman" w:cs="Times New Roman"/>
          <w:sz w:val="24"/>
          <w:szCs w:val="24"/>
        </w:rPr>
        <w:t>Р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ешению Совета депутатов </w:t>
      </w:r>
      <w:proofErr w:type="spellStart"/>
      <w:r w:rsidR="00876ECB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="00876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876ECB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="00876EC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5049A0">
        <w:rPr>
          <w:rFonts w:ascii="Times New Roman" w:hAnsi="Times New Roman" w:cs="Times New Roman"/>
          <w:snapToGrid w:val="0"/>
          <w:sz w:val="24"/>
          <w:szCs w:val="24"/>
        </w:rPr>
        <w:t>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 на 201</w:t>
      </w:r>
      <w:r w:rsidR="003D581D">
        <w:rPr>
          <w:rFonts w:ascii="Times New Roman" w:hAnsi="Times New Roman" w:cs="Times New Roman"/>
          <w:sz w:val="24"/>
          <w:szCs w:val="24"/>
        </w:rPr>
        <w:t>4</w:t>
      </w: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5049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81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2015 и 2016</w:t>
      </w:r>
      <w:r w:rsidRPr="00D75F4B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D75F4B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E437B7" w:rsidRPr="00D75F4B" w:rsidRDefault="00E437B7" w:rsidP="005049A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D75F4B">
        <w:rPr>
          <w:rFonts w:ascii="Times New Roman" w:hAnsi="Times New Roman" w:cs="Times New Roman"/>
          <w:sz w:val="24"/>
          <w:szCs w:val="24"/>
        </w:rPr>
        <w:t>от</w:t>
      </w:r>
      <w:r w:rsidR="00B65787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</w:t>
      </w:r>
      <w:r w:rsidR="00B65787">
        <w:rPr>
          <w:rFonts w:ascii="Times New Roman" w:hAnsi="Times New Roman" w:cs="Times New Roman"/>
          <w:sz w:val="24"/>
          <w:szCs w:val="24"/>
        </w:rPr>
        <w:t>«</w:t>
      </w:r>
      <w:r w:rsidR="008926BD">
        <w:rPr>
          <w:rFonts w:ascii="Times New Roman" w:hAnsi="Times New Roman" w:cs="Times New Roman"/>
          <w:sz w:val="24"/>
          <w:szCs w:val="24"/>
        </w:rPr>
        <w:t>26</w:t>
      </w:r>
      <w:r w:rsidR="00B65787">
        <w:rPr>
          <w:rFonts w:ascii="Times New Roman" w:hAnsi="Times New Roman" w:cs="Times New Roman"/>
          <w:sz w:val="24"/>
          <w:szCs w:val="24"/>
        </w:rPr>
        <w:t xml:space="preserve"> »</w:t>
      </w:r>
      <w:r w:rsidR="005049A0">
        <w:rPr>
          <w:rFonts w:ascii="Times New Roman" w:hAnsi="Times New Roman" w:cs="Times New Roman"/>
          <w:sz w:val="24"/>
          <w:szCs w:val="24"/>
        </w:rPr>
        <w:t xml:space="preserve">  </w:t>
      </w:r>
      <w:r w:rsidR="00B65787">
        <w:rPr>
          <w:rFonts w:ascii="Times New Roman" w:hAnsi="Times New Roman" w:cs="Times New Roman"/>
          <w:sz w:val="24"/>
          <w:szCs w:val="24"/>
        </w:rPr>
        <w:t>декабря</w:t>
      </w:r>
      <w:r w:rsidR="005049A0">
        <w:rPr>
          <w:rFonts w:ascii="Times New Roman" w:hAnsi="Times New Roman" w:cs="Times New Roman"/>
          <w:sz w:val="24"/>
          <w:szCs w:val="24"/>
        </w:rPr>
        <w:t xml:space="preserve"> </w:t>
      </w:r>
      <w:r w:rsidRPr="00D75F4B">
        <w:rPr>
          <w:rFonts w:ascii="Times New Roman" w:hAnsi="Times New Roman" w:cs="Times New Roman"/>
          <w:sz w:val="24"/>
          <w:szCs w:val="24"/>
        </w:rPr>
        <w:t xml:space="preserve"> 201</w:t>
      </w:r>
      <w:r w:rsidR="003D581D">
        <w:rPr>
          <w:rFonts w:ascii="Times New Roman" w:hAnsi="Times New Roman" w:cs="Times New Roman"/>
          <w:sz w:val="24"/>
          <w:szCs w:val="24"/>
        </w:rPr>
        <w:t>3</w:t>
      </w:r>
      <w:r w:rsidRPr="00D75F4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C393D">
        <w:rPr>
          <w:rFonts w:ascii="Times New Roman" w:hAnsi="Times New Roman" w:cs="Times New Roman"/>
          <w:sz w:val="24"/>
          <w:szCs w:val="24"/>
        </w:rPr>
        <w:t>99</w:t>
      </w:r>
    </w:p>
    <w:p w:rsidR="00E437B7" w:rsidRDefault="00E437B7" w:rsidP="00E437B7">
      <w:pPr>
        <w:pStyle w:val="a3"/>
        <w:jc w:val="center"/>
        <w:rPr>
          <w:b w:val="0"/>
          <w:bCs w:val="0"/>
          <w:sz w:val="24"/>
        </w:rPr>
      </w:pP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E437B7" w:rsidRPr="005049A0" w:rsidRDefault="00E437B7" w:rsidP="00E437B7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отчислений доходов в бюджет </w:t>
      </w:r>
      <w:proofErr w:type="spellStart"/>
      <w:r w:rsidR="00876ECB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proofErr w:type="spellEnd"/>
      <w:r w:rsidR="00876ECB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 w:rsidR="005049A0"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 w:rsidR="003D581D">
        <w:rPr>
          <w:rFonts w:ascii="Times New Roman" w:hAnsi="Times New Roman" w:cs="Times New Roman"/>
          <w:b/>
          <w:snapToGrid w:val="0"/>
          <w:sz w:val="27"/>
          <w:szCs w:val="27"/>
        </w:rPr>
        <w:t>2014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</w:p>
    <w:p w:rsidR="00E437B7" w:rsidRPr="005049A0" w:rsidRDefault="003D581D" w:rsidP="00E43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2015 и 2016</w:t>
      </w:r>
      <w:r w:rsidR="00E437B7"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Pr="008967A9" w:rsidRDefault="00E437B7" w:rsidP="00E437B7">
      <w:pPr>
        <w:spacing w:after="0" w:line="240" w:lineRule="auto"/>
        <w:jc w:val="right"/>
        <w:rPr>
          <w:rFonts w:cs="Calibri"/>
          <w:b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5"/>
        <w:gridCol w:w="1276"/>
      </w:tblGrid>
      <w:tr w:rsidR="00E437B7" w:rsidRPr="001F0B46" w:rsidTr="005049A0">
        <w:trPr>
          <w:trHeight w:val="510"/>
        </w:trPr>
        <w:tc>
          <w:tcPr>
            <w:tcW w:w="8505" w:type="dxa"/>
            <w:shd w:val="clear" w:color="auto" w:fill="auto"/>
            <w:vAlign w:val="center"/>
            <w:hideMark/>
          </w:tcPr>
          <w:p w:rsidR="00E437B7" w:rsidRPr="00F65552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</w:tr>
    </w:tbl>
    <w:p w:rsidR="00E437B7" w:rsidRPr="00B1450A" w:rsidRDefault="00E437B7" w:rsidP="00E437B7">
      <w:pPr>
        <w:spacing w:after="0" w:line="240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5"/>
        <w:gridCol w:w="1276"/>
      </w:tblGrid>
      <w:tr w:rsidR="00E437B7" w:rsidRPr="001F0B46" w:rsidTr="005049A0">
        <w:trPr>
          <w:trHeight w:hRule="exact" w:val="393"/>
          <w:tblHeader/>
        </w:trPr>
        <w:tc>
          <w:tcPr>
            <w:tcW w:w="8505" w:type="dxa"/>
            <w:shd w:val="clear" w:color="auto" w:fill="auto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E437B7" w:rsidRPr="00431AFA" w:rsidRDefault="00E437B7" w:rsidP="007B2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7E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E437B7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Look w:val="04A0"/>
        </w:tblPrEx>
        <w:trPr>
          <w:trHeight w:val="510"/>
        </w:trPr>
        <w:tc>
          <w:tcPr>
            <w:tcW w:w="8505" w:type="dxa"/>
            <w:shd w:val="clear" w:color="auto" w:fill="auto"/>
            <w:hideMark/>
          </w:tcPr>
          <w:p w:rsidR="00E437B7" w:rsidRPr="0025159D" w:rsidRDefault="00E437B7" w:rsidP="007B2D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15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276" w:type="dxa"/>
          </w:tcPr>
          <w:p w:rsidR="00E437B7" w:rsidRPr="00F65552" w:rsidRDefault="00E437B7" w:rsidP="007B2D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доходов от оказания платных услуг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F51652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1652" w:rsidRPr="001F0B46" w:rsidTr="007B2D35">
        <w:tblPrEx>
          <w:tblCellMar>
            <w:left w:w="70" w:type="dxa"/>
            <w:right w:w="70" w:type="dxa"/>
          </w:tblCellMar>
        </w:tblPrEx>
        <w:trPr>
          <w:cantSplit/>
          <w:trHeight w:val="285"/>
        </w:trPr>
        <w:tc>
          <w:tcPr>
            <w:tcW w:w="8505" w:type="dxa"/>
            <w:tcBorders>
              <w:right w:val="single" w:sz="4" w:space="0" w:color="auto"/>
            </w:tcBorders>
          </w:tcPr>
          <w:p w:rsidR="00F51652" w:rsidRDefault="00EF256F" w:rsidP="008D7F68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(работ)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получателями  средств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2" w:rsidRDefault="00F51652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F256F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DF54A8">
        <w:tblPrEx>
          <w:tblCellMar>
            <w:left w:w="70" w:type="dxa"/>
            <w:right w:w="70" w:type="dxa"/>
          </w:tblCellMar>
        </w:tblPrEx>
        <w:trPr>
          <w:cantSplit/>
          <w:trHeight w:val="291"/>
        </w:trPr>
        <w:tc>
          <w:tcPr>
            <w:tcW w:w="8505" w:type="dxa"/>
            <w:tcBorders>
              <w:right w:val="single" w:sz="4" w:space="0" w:color="auto"/>
            </w:tcBorders>
          </w:tcPr>
          <w:p w:rsidR="00E437B7" w:rsidRPr="001F0B46" w:rsidRDefault="00E437B7" w:rsidP="0020423F">
            <w:pPr>
              <w:pStyle w:val="ConsPlusCell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Прочие доходы от 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компенсации затрат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B7" w:rsidRPr="00AD113D" w:rsidRDefault="00E437B7" w:rsidP="00DF54A8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административных платежей и сборов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Платежи, взимаемые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органами </w:t>
            </w:r>
            <w:r w:rsidR="002836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местного само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управления (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поселений за выполнение определенных функций                    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штрафов, санкций, возмещения ущерба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E437B7" w:rsidRPr="001F0B46" w:rsidRDefault="00E437B7" w:rsidP="00071BBF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Доходы от возмещения ущерба при возникновении  страховых случаев</w:t>
            </w:r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обязательному страхованию гражданской ответственности, когда </w:t>
            </w:r>
            <w:proofErr w:type="spellStart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 w:rsidR="00EF25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выступают получатели средств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480"/>
        </w:trPr>
        <w:tc>
          <w:tcPr>
            <w:tcW w:w="8505" w:type="dxa"/>
          </w:tcPr>
          <w:p w:rsidR="007B2D35" w:rsidRPr="001F0B46" w:rsidRDefault="007B2D35" w:rsidP="00071BBF">
            <w:pPr>
              <w:pStyle w:val="ConsPlusCell"/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выступают получатели средств бюджетов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67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D6E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03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 связанных с изъятием сельскохозяйственных угодий, 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AA8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Pr="008D7AA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отчисления от лотерей поселений</w:t>
            </w:r>
          </w:p>
        </w:tc>
        <w:tc>
          <w:tcPr>
            <w:tcW w:w="1276" w:type="dxa"/>
          </w:tcPr>
          <w:p w:rsidR="007B2D35" w:rsidRPr="00AD113D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65"/>
        </w:trPr>
        <w:tc>
          <w:tcPr>
            <w:tcW w:w="8505" w:type="dxa"/>
          </w:tcPr>
          <w:p w:rsid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8E216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части безвозмездных поступлений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E437B7" w:rsidRPr="001F0B46" w:rsidRDefault="00E437B7" w:rsidP="008E2168">
            <w:pPr>
              <w:pStyle w:val="a7"/>
              <w:jc w:val="center"/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314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F05524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spacing w:after="0" w:line="240" w:lineRule="auto"/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23"/>
        </w:trPr>
        <w:tc>
          <w:tcPr>
            <w:tcW w:w="8505" w:type="dxa"/>
          </w:tcPr>
          <w:p w:rsidR="00E437B7" w:rsidRPr="00F05524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</w:t>
            </w:r>
            <w:r w:rsidR="00E437B7" w:rsidRPr="00F05524">
              <w:rPr>
                <w:rFonts w:ascii="Times New Roman" w:hAnsi="Times New Roman" w:cs="Times New Roman"/>
                <w:sz w:val="24"/>
                <w:szCs w:val="24"/>
              </w:rPr>
              <w:t xml:space="preserve">ежбюджетные трансферты, передаваемые бюджетам </w:t>
            </w:r>
            <w:r w:rsidR="00E437B7"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25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191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C93BBE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безвозмездных поступлений от государственных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(муниципальных)</w:t>
            </w:r>
            <w:r w:rsidRPr="00C93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</w:tcPr>
          <w:p w:rsidR="00E437B7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2D4191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17"/>
        </w:trPr>
        <w:tc>
          <w:tcPr>
            <w:tcW w:w="8505" w:type="dxa"/>
          </w:tcPr>
          <w:p w:rsidR="00E437B7" w:rsidRPr="00D21DD5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безвозмездных поступлений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20423F">
        <w:tblPrEx>
          <w:tblCellMar>
            <w:left w:w="70" w:type="dxa"/>
            <w:right w:w="70" w:type="dxa"/>
          </w:tblCellMar>
        </w:tblPrEx>
        <w:trPr>
          <w:cantSplit/>
          <w:trHeight w:val="339"/>
        </w:trPr>
        <w:tc>
          <w:tcPr>
            <w:tcW w:w="8505" w:type="dxa"/>
          </w:tcPr>
          <w:p w:rsidR="00E437B7" w:rsidRPr="003460BF" w:rsidRDefault="0022761C" w:rsidP="007B2D3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</w:t>
            </w:r>
            <w:r w:rsidR="007B2D35">
              <w:rPr>
                <w:rFonts w:ascii="Times New Roman" w:hAnsi="Times New Roman" w:cs="Times New Roman"/>
                <w:sz w:val="24"/>
                <w:szCs w:val="24"/>
              </w:rPr>
              <w:t>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D21DD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D5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7B2D35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перечислений для осуществления возврата (зачета) излишне уплаченных или излишне взысканных сумм налогов,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сборов и иных платежей,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а также сумм процентов за несвоевременное осуществл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ение такого возврата и процентов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2D35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7B2D35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B2D35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7B2D35" w:rsidRPr="008E2168" w:rsidRDefault="007B2D35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поселений (в бюджеты поселений)</w:t>
            </w:r>
            <w:r w:rsidR="00071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для осуществления возврата (зачета) излишне уплаченных или излишне взысканных сумм налогов,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8">
              <w:rPr>
                <w:rFonts w:ascii="Times New Roman" w:hAnsi="Times New Roman" w:cs="Times New Roman"/>
                <w:sz w:val="24"/>
                <w:szCs w:val="24"/>
              </w:rPr>
              <w:t>сборов и иных пла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тежей,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а также сумм процентов за несвоевременное осуществление такого возврата и процентов,</w:t>
            </w:r>
            <w:r w:rsidR="008E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168" w:rsidRPr="008E2168">
              <w:rPr>
                <w:rFonts w:ascii="Times New Roman" w:hAnsi="Times New Roman" w:cs="Times New Roman"/>
                <w:sz w:val="24"/>
                <w:szCs w:val="24"/>
              </w:rPr>
              <w:t>начисленных на излишне взысканные суммы</w:t>
            </w:r>
          </w:p>
        </w:tc>
        <w:tc>
          <w:tcPr>
            <w:tcW w:w="1276" w:type="dxa"/>
          </w:tcPr>
          <w:p w:rsidR="007B2D35" w:rsidRDefault="008E2168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460BF">
              <w:rPr>
                <w:rFonts w:ascii="TimesNewRomanPSMT" w:hAnsi="TimesNewRomanPSMT"/>
                <w:b/>
                <w:sz w:val="28"/>
                <w:szCs w:val="28"/>
              </w:rPr>
              <w:t xml:space="preserve"> 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части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бюджетов бюджетной системы Российской Федерации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возврата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бюджетами бюджетной системы Российской Федерации и организациями</w:t>
            </w: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бюджетами бюджетной системы Российской Федерации</w:t>
            </w: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76FD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0E76FD" w:rsidRPr="001F0B46" w:rsidRDefault="000E76FD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0E76FD" w:rsidRPr="00AD113D" w:rsidRDefault="00597BEB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BA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</w:tcPr>
          <w:p w:rsidR="00E437B7" w:rsidRPr="00AD113D" w:rsidRDefault="00E437B7" w:rsidP="007B2D3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37B7" w:rsidRPr="001F0B46" w:rsidTr="005049A0">
        <w:tblPrEx>
          <w:tblCellMar>
            <w:left w:w="70" w:type="dxa"/>
            <w:right w:w="70" w:type="dxa"/>
          </w:tblCellMar>
        </w:tblPrEx>
        <w:trPr>
          <w:cantSplit/>
          <w:trHeight w:val="269"/>
        </w:trPr>
        <w:tc>
          <w:tcPr>
            <w:tcW w:w="8505" w:type="dxa"/>
          </w:tcPr>
          <w:p w:rsidR="00E437B7" w:rsidRPr="001F0B46" w:rsidRDefault="00E437B7" w:rsidP="007B2D3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4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 из бюджетов поселений</w:t>
            </w:r>
          </w:p>
        </w:tc>
        <w:tc>
          <w:tcPr>
            <w:tcW w:w="1276" w:type="dxa"/>
          </w:tcPr>
          <w:p w:rsidR="00E437B7" w:rsidRPr="001F0B46" w:rsidRDefault="00E437B7" w:rsidP="007B2D35">
            <w:pPr>
              <w:jc w:val="right"/>
            </w:pPr>
            <w:r w:rsidRPr="00AD11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437B7" w:rsidRPr="00B17AF7" w:rsidRDefault="00E437B7" w:rsidP="00E437B7">
      <w:pPr>
        <w:pStyle w:val="a3"/>
        <w:jc w:val="center"/>
        <w:rPr>
          <w:sz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437B7" w:rsidRDefault="00E437B7" w:rsidP="00E437B7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2871" w:rsidRDefault="00102871"/>
    <w:sectPr w:rsidR="00102871" w:rsidSect="00DF54A8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37B7"/>
    <w:rsid w:val="00071BBF"/>
    <w:rsid w:val="000743C1"/>
    <w:rsid w:val="000E76FD"/>
    <w:rsid w:val="00102871"/>
    <w:rsid w:val="0018778F"/>
    <w:rsid w:val="001B01C8"/>
    <w:rsid w:val="001E3C54"/>
    <w:rsid w:val="00203DE7"/>
    <w:rsid w:val="0020423F"/>
    <w:rsid w:val="0022761C"/>
    <w:rsid w:val="002643C1"/>
    <w:rsid w:val="002836F8"/>
    <w:rsid w:val="002E2E87"/>
    <w:rsid w:val="003D581D"/>
    <w:rsid w:val="005049A0"/>
    <w:rsid w:val="00597BEB"/>
    <w:rsid w:val="006A5F9D"/>
    <w:rsid w:val="00706081"/>
    <w:rsid w:val="007B2D35"/>
    <w:rsid w:val="00876ECB"/>
    <w:rsid w:val="008926BD"/>
    <w:rsid w:val="008D7F68"/>
    <w:rsid w:val="008E2168"/>
    <w:rsid w:val="00984B1F"/>
    <w:rsid w:val="009A140B"/>
    <w:rsid w:val="009D609F"/>
    <w:rsid w:val="00A0086B"/>
    <w:rsid w:val="00A06985"/>
    <w:rsid w:val="00A8039D"/>
    <w:rsid w:val="00B65787"/>
    <w:rsid w:val="00B863A1"/>
    <w:rsid w:val="00B93AE8"/>
    <w:rsid w:val="00C212A4"/>
    <w:rsid w:val="00C75B44"/>
    <w:rsid w:val="00CB5512"/>
    <w:rsid w:val="00D477A2"/>
    <w:rsid w:val="00D62346"/>
    <w:rsid w:val="00DF54A8"/>
    <w:rsid w:val="00E16504"/>
    <w:rsid w:val="00E437B7"/>
    <w:rsid w:val="00EC393D"/>
    <w:rsid w:val="00EF256F"/>
    <w:rsid w:val="00F0313E"/>
    <w:rsid w:val="00F4268A"/>
    <w:rsid w:val="00F5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F935F1-7668-40B9-BC7B-3437B80B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budgetnik5</cp:lastModifiedBy>
  <cp:revision>22</cp:revision>
  <cp:lastPrinted>2011-12-15T02:12:00Z</cp:lastPrinted>
  <dcterms:created xsi:type="dcterms:W3CDTF">2011-11-14T02:45:00Z</dcterms:created>
  <dcterms:modified xsi:type="dcterms:W3CDTF">2013-12-25T05:56:00Z</dcterms:modified>
</cp:coreProperties>
</file>